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4756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80499E" w:rsidRPr="0080499E" w:rsidRDefault="0080499E" w:rsidP="00D1761A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1761A">
              <w:rPr>
                <w:rFonts w:ascii="Times New Roman" w:hAnsi="Times New Roman" w:cs="Times New Roman"/>
                <w:sz w:val="26"/>
                <w:szCs w:val="26"/>
              </w:rPr>
              <w:t>18.08.2026 № 00-10/41</w:t>
            </w:r>
            <w:bookmarkStart w:id="0" w:name="_GoBack"/>
            <w:bookmarkEnd w:id="0"/>
          </w:p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80499E" w:rsidRPr="008B101E" w:rsidRDefault="0080499E" w:rsidP="0080499E">
      <w:pPr>
        <w:pStyle w:val="af9"/>
        <w:jc w:val="center"/>
        <w:rPr>
          <w:sz w:val="26"/>
          <w:szCs w:val="26"/>
        </w:rPr>
      </w:pPr>
      <w:r w:rsidRPr="008B101E">
        <w:rPr>
          <w:sz w:val="26"/>
          <w:szCs w:val="26"/>
        </w:rPr>
        <w:t>Комиссия по оценке профессионального уровня претендентов на замещение вакантных должностей федеральной государственной гражданской службы в Межрайонной ИФНС России № 14 по Ставропольскому краю</w:t>
      </w:r>
      <w:r w:rsidR="009F19B5" w:rsidRPr="008B101E">
        <w:rPr>
          <w:sz w:val="26"/>
          <w:szCs w:val="26"/>
        </w:rPr>
        <w:t xml:space="preserve"> </w:t>
      </w:r>
    </w:p>
    <w:p w:rsidR="0080499E" w:rsidRPr="008B101E" w:rsidRDefault="0080499E" w:rsidP="009F19B5">
      <w:pPr>
        <w:rPr>
          <w:sz w:val="26"/>
          <w:szCs w:val="26"/>
        </w:rPr>
      </w:pPr>
    </w:p>
    <w:p w:rsidR="00C24806" w:rsidRPr="008B101E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8B101E">
        <w:rPr>
          <w:sz w:val="26"/>
          <w:szCs w:val="26"/>
        </w:rPr>
        <w:t>Председатель комиссии:</w:t>
      </w:r>
    </w:p>
    <w:p w:rsidR="00C24806" w:rsidRPr="008B101E" w:rsidRDefault="00917858" w:rsidP="00F978C4">
      <w:pPr>
        <w:jc w:val="both"/>
        <w:rPr>
          <w:color w:val="000000"/>
          <w:sz w:val="26"/>
          <w:szCs w:val="26"/>
        </w:rPr>
      </w:pPr>
      <w:r w:rsidRPr="008B101E">
        <w:rPr>
          <w:sz w:val="26"/>
          <w:szCs w:val="26"/>
        </w:rPr>
        <w:t xml:space="preserve">      </w:t>
      </w:r>
      <w:r w:rsidR="008D132C" w:rsidRPr="008B101E">
        <w:rPr>
          <w:sz w:val="26"/>
          <w:szCs w:val="26"/>
        </w:rPr>
        <w:t>Арбузова Инна Николаевна</w:t>
      </w:r>
      <w:r w:rsidR="00C24806" w:rsidRPr="008B101E">
        <w:rPr>
          <w:sz w:val="26"/>
          <w:szCs w:val="26"/>
        </w:rPr>
        <w:t xml:space="preserve"> – </w:t>
      </w:r>
      <w:r w:rsidR="008D132C" w:rsidRPr="008B101E">
        <w:rPr>
          <w:sz w:val="26"/>
          <w:szCs w:val="26"/>
        </w:rPr>
        <w:t xml:space="preserve">начальник </w:t>
      </w:r>
      <w:r w:rsidR="009F19B5" w:rsidRPr="008B101E">
        <w:rPr>
          <w:sz w:val="26"/>
          <w:szCs w:val="26"/>
        </w:rPr>
        <w:t>Межрайонной ИФНС России № 14 по Ставропольскому краю (далее – Межрайонная инспекция)</w:t>
      </w:r>
      <w:r w:rsidR="00C24806" w:rsidRPr="008B101E">
        <w:rPr>
          <w:color w:val="000000"/>
          <w:sz w:val="26"/>
          <w:szCs w:val="26"/>
        </w:rPr>
        <w:t>;</w:t>
      </w:r>
    </w:p>
    <w:p w:rsidR="00F978C4" w:rsidRPr="008B101E" w:rsidRDefault="00F978C4" w:rsidP="00F978C4">
      <w:pPr>
        <w:jc w:val="both"/>
        <w:rPr>
          <w:sz w:val="26"/>
          <w:szCs w:val="26"/>
        </w:rPr>
      </w:pPr>
    </w:p>
    <w:p w:rsidR="00C24806" w:rsidRPr="008B101E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8B101E">
        <w:rPr>
          <w:sz w:val="26"/>
          <w:szCs w:val="26"/>
        </w:rPr>
        <w:t>Заместитель председателя комиссии:</w:t>
      </w:r>
    </w:p>
    <w:p w:rsidR="00F978C4" w:rsidRPr="008B101E" w:rsidRDefault="00F978C4" w:rsidP="00F978C4">
      <w:pPr>
        <w:ind w:hanging="284"/>
        <w:jc w:val="both"/>
        <w:rPr>
          <w:sz w:val="26"/>
          <w:szCs w:val="26"/>
        </w:rPr>
      </w:pPr>
      <w:r w:rsidRPr="008B101E">
        <w:rPr>
          <w:sz w:val="26"/>
          <w:szCs w:val="26"/>
        </w:rPr>
        <w:t xml:space="preserve">     </w:t>
      </w:r>
      <w:r w:rsidR="001057EE">
        <w:rPr>
          <w:sz w:val="26"/>
          <w:szCs w:val="26"/>
        </w:rPr>
        <w:t xml:space="preserve">    </w:t>
      </w:r>
      <w:r w:rsidR="00917858" w:rsidRPr="008B101E">
        <w:rPr>
          <w:sz w:val="26"/>
          <w:szCs w:val="26"/>
        </w:rPr>
        <w:t xml:space="preserve"> </w:t>
      </w:r>
      <w:proofErr w:type="spellStart"/>
      <w:r w:rsidRPr="008B101E">
        <w:rPr>
          <w:sz w:val="26"/>
          <w:szCs w:val="26"/>
        </w:rPr>
        <w:t>Панчулидзе</w:t>
      </w:r>
      <w:proofErr w:type="spellEnd"/>
      <w:r w:rsidRPr="008B101E">
        <w:rPr>
          <w:sz w:val="26"/>
          <w:szCs w:val="26"/>
        </w:rPr>
        <w:t xml:space="preserve"> Елена </w:t>
      </w:r>
      <w:proofErr w:type="spellStart"/>
      <w:r w:rsidRPr="008B101E">
        <w:rPr>
          <w:sz w:val="26"/>
          <w:szCs w:val="26"/>
        </w:rPr>
        <w:t>Автандиловна</w:t>
      </w:r>
      <w:proofErr w:type="spellEnd"/>
      <w:r w:rsidRPr="008B101E">
        <w:rPr>
          <w:sz w:val="26"/>
          <w:szCs w:val="26"/>
        </w:rPr>
        <w:t xml:space="preserve"> – заместитель начальника  </w:t>
      </w:r>
      <w:proofErr w:type="gramStart"/>
      <w:r w:rsidRPr="008B101E">
        <w:rPr>
          <w:sz w:val="26"/>
          <w:szCs w:val="26"/>
        </w:rPr>
        <w:t>Межрайонной</w:t>
      </w:r>
      <w:proofErr w:type="gramEnd"/>
      <w:r w:rsidRPr="008B101E">
        <w:rPr>
          <w:sz w:val="26"/>
          <w:szCs w:val="26"/>
        </w:rPr>
        <w:t xml:space="preserve"> </w:t>
      </w:r>
    </w:p>
    <w:p w:rsidR="00C24806" w:rsidRPr="008B101E" w:rsidRDefault="00F978C4" w:rsidP="00F978C4">
      <w:pPr>
        <w:tabs>
          <w:tab w:val="left" w:pos="1843"/>
        </w:tabs>
        <w:jc w:val="both"/>
        <w:rPr>
          <w:sz w:val="26"/>
          <w:szCs w:val="26"/>
        </w:rPr>
      </w:pPr>
      <w:r w:rsidRPr="008B101E">
        <w:rPr>
          <w:sz w:val="26"/>
          <w:szCs w:val="26"/>
        </w:rPr>
        <w:t xml:space="preserve"> инспекции</w:t>
      </w:r>
      <w:r w:rsidR="00C24806" w:rsidRPr="008B101E">
        <w:rPr>
          <w:sz w:val="26"/>
          <w:szCs w:val="26"/>
        </w:rPr>
        <w:t>;</w:t>
      </w:r>
    </w:p>
    <w:p w:rsidR="009F19B5" w:rsidRPr="008B101E" w:rsidRDefault="00C24806" w:rsidP="006F3BF9">
      <w:pPr>
        <w:tabs>
          <w:tab w:val="left" w:pos="1843"/>
        </w:tabs>
        <w:jc w:val="center"/>
        <w:rPr>
          <w:sz w:val="26"/>
          <w:szCs w:val="26"/>
        </w:rPr>
      </w:pPr>
      <w:r w:rsidRPr="008B101E">
        <w:rPr>
          <w:sz w:val="26"/>
          <w:szCs w:val="26"/>
        </w:rPr>
        <w:t>Члены комиссии:</w:t>
      </w:r>
    </w:p>
    <w:p w:rsidR="009F19B5" w:rsidRPr="008B101E" w:rsidRDefault="009F19B5" w:rsidP="009F19B5">
      <w:pPr>
        <w:ind w:hanging="284"/>
        <w:jc w:val="both"/>
        <w:rPr>
          <w:sz w:val="26"/>
          <w:szCs w:val="26"/>
        </w:rPr>
      </w:pPr>
      <w:r w:rsidRPr="008B101E">
        <w:rPr>
          <w:sz w:val="26"/>
          <w:szCs w:val="26"/>
        </w:rPr>
        <w:t xml:space="preserve">          Василенко Ирина Викторовна – заместитель начальника  Межрайонной инспекции;</w:t>
      </w:r>
    </w:p>
    <w:p w:rsidR="009F19B5" w:rsidRPr="008B101E" w:rsidRDefault="009F19B5" w:rsidP="009F19B5">
      <w:pPr>
        <w:ind w:hanging="284"/>
        <w:jc w:val="both"/>
        <w:rPr>
          <w:sz w:val="26"/>
          <w:szCs w:val="26"/>
        </w:rPr>
      </w:pPr>
      <w:r w:rsidRPr="008B101E">
        <w:rPr>
          <w:sz w:val="26"/>
          <w:szCs w:val="26"/>
        </w:rPr>
        <w:t xml:space="preserve">          Казакова Диана Николаевна – заместитель начальника  Межрайонной  инспекции;</w:t>
      </w:r>
    </w:p>
    <w:p w:rsidR="00917858" w:rsidRPr="008B101E" w:rsidRDefault="009F19B5" w:rsidP="003477CC">
      <w:pPr>
        <w:tabs>
          <w:tab w:val="left" w:pos="1843"/>
        </w:tabs>
        <w:jc w:val="both"/>
        <w:rPr>
          <w:sz w:val="26"/>
          <w:szCs w:val="26"/>
        </w:rPr>
      </w:pPr>
      <w:r w:rsidRPr="008B101E">
        <w:rPr>
          <w:sz w:val="26"/>
          <w:szCs w:val="26"/>
        </w:rPr>
        <w:t xml:space="preserve">      </w:t>
      </w:r>
      <w:proofErr w:type="spellStart"/>
      <w:r w:rsidR="00917858" w:rsidRPr="008B101E">
        <w:rPr>
          <w:sz w:val="26"/>
          <w:szCs w:val="26"/>
        </w:rPr>
        <w:t>Марц</w:t>
      </w:r>
      <w:proofErr w:type="spellEnd"/>
      <w:r w:rsidR="00917858" w:rsidRPr="008B101E">
        <w:rPr>
          <w:sz w:val="26"/>
          <w:szCs w:val="26"/>
        </w:rPr>
        <w:t xml:space="preserve"> Максим Александрович – начальник правового отдела Межрайонной  инспекции;   </w:t>
      </w:r>
    </w:p>
    <w:p w:rsidR="007B582E" w:rsidRPr="008B101E" w:rsidRDefault="007B582E" w:rsidP="007B582E">
      <w:pPr>
        <w:ind w:hanging="284"/>
        <w:jc w:val="both"/>
        <w:rPr>
          <w:sz w:val="26"/>
          <w:szCs w:val="26"/>
        </w:rPr>
      </w:pPr>
      <w:r w:rsidRPr="008B101E">
        <w:rPr>
          <w:sz w:val="26"/>
          <w:szCs w:val="26"/>
        </w:rPr>
        <w:t xml:space="preserve">          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8B101E">
        <w:rPr>
          <w:sz w:val="26"/>
          <w:szCs w:val="26"/>
        </w:rPr>
        <w:t>ых</w:t>
      </w:r>
      <w:r w:rsidRPr="008B101E">
        <w:rPr>
          <w:sz w:val="26"/>
          <w:szCs w:val="26"/>
        </w:rPr>
        <w:t xml:space="preserve"> должност</w:t>
      </w:r>
      <w:r w:rsidR="009F19B5" w:rsidRPr="008B101E">
        <w:rPr>
          <w:sz w:val="26"/>
          <w:szCs w:val="26"/>
        </w:rPr>
        <w:t xml:space="preserve">ей государственной </w:t>
      </w:r>
      <w:r w:rsidRPr="008B101E">
        <w:rPr>
          <w:sz w:val="26"/>
          <w:szCs w:val="26"/>
        </w:rPr>
        <w:t>гражданской службы;</w:t>
      </w:r>
    </w:p>
    <w:p w:rsidR="00C24806" w:rsidRPr="007242AE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6F3BF9">
        <w:rPr>
          <w:sz w:val="26"/>
          <w:szCs w:val="26"/>
        </w:rPr>
        <w:t xml:space="preserve">      </w:t>
      </w:r>
      <w:proofErr w:type="gramStart"/>
      <w:r w:rsidR="006F3BF9" w:rsidRPr="007242AE">
        <w:rPr>
          <w:sz w:val="26"/>
          <w:szCs w:val="26"/>
        </w:rPr>
        <w:t>Рубежной</w:t>
      </w:r>
      <w:proofErr w:type="gramEnd"/>
      <w:r w:rsidR="006F3BF9" w:rsidRPr="007242AE">
        <w:rPr>
          <w:sz w:val="26"/>
          <w:szCs w:val="26"/>
        </w:rPr>
        <w:t xml:space="preserve"> Андрей Александрович</w:t>
      </w:r>
      <w:r w:rsidR="00917858" w:rsidRPr="007242AE">
        <w:rPr>
          <w:sz w:val="26"/>
          <w:szCs w:val="26"/>
        </w:rPr>
        <w:t xml:space="preserve"> </w:t>
      </w:r>
      <w:r w:rsidR="00C24806" w:rsidRPr="007242AE">
        <w:rPr>
          <w:sz w:val="26"/>
          <w:szCs w:val="26"/>
        </w:rPr>
        <w:t>– представитель</w:t>
      </w:r>
      <w:r w:rsidR="00917858" w:rsidRPr="007242AE">
        <w:rPr>
          <w:sz w:val="26"/>
          <w:szCs w:val="26"/>
        </w:rPr>
        <w:t xml:space="preserve"> </w:t>
      </w:r>
      <w:r w:rsidR="00C24806" w:rsidRPr="007242AE">
        <w:rPr>
          <w:sz w:val="26"/>
          <w:szCs w:val="26"/>
        </w:rPr>
        <w:t>ФГАОУ ВО «Северо-Кавк</w:t>
      </w:r>
      <w:r w:rsidR="004756E9" w:rsidRPr="007242AE">
        <w:rPr>
          <w:sz w:val="26"/>
          <w:szCs w:val="26"/>
        </w:rPr>
        <w:t>азский федеральный университет», независимый эксперт;</w:t>
      </w:r>
    </w:p>
    <w:p w:rsidR="006F3BF9" w:rsidRPr="007242AE" w:rsidRDefault="006F3BF9" w:rsidP="006F3BF9">
      <w:pPr>
        <w:tabs>
          <w:tab w:val="left" w:pos="1843"/>
        </w:tabs>
        <w:jc w:val="both"/>
        <w:rPr>
          <w:sz w:val="26"/>
          <w:szCs w:val="26"/>
        </w:rPr>
      </w:pPr>
      <w:r w:rsidRPr="007242AE">
        <w:rPr>
          <w:sz w:val="26"/>
          <w:szCs w:val="26"/>
        </w:rPr>
        <w:t xml:space="preserve">      </w:t>
      </w:r>
      <w:proofErr w:type="spellStart"/>
      <w:r w:rsidRPr="007242AE">
        <w:rPr>
          <w:sz w:val="26"/>
          <w:szCs w:val="26"/>
        </w:rPr>
        <w:t>Савцова</w:t>
      </w:r>
      <w:proofErr w:type="spellEnd"/>
      <w:r w:rsidRPr="007242AE">
        <w:rPr>
          <w:sz w:val="26"/>
          <w:szCs w:val="26"/>
        </w:rPr>
        <w:t xml:space="preserve"> Анна Валерьевна – представитель ФГАОУ ВО «Северо-Кавказский федеральный университет», независимый эксперт;</w:t>
      </w:r>
    </w:p>
    <w:p w:rsidR="00917858" w:rsidRPr="007242AE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8B101E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8B101E">
        <w:rPr>
          <w:sz w:val="26"/>
          <w:szCs w:val="26"/>
        </w:rPr>
        <w:t>Секретарь комиссии:</w:t>
      </w:r>
    </w:p>
    <w:p w:rsidR="0080499E" w:rsidRPr="009F19B5" w:rsidRDefault="001C48FE" w:rsidP="001C48FE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6640B5">
        <w:rPr>
          <w:sz w:val="26"/>
          <w:szCs w:val="26"/>
        </w:rPr>
        <w:t>Карлова Анастасия Витальевна</w:t>
      </w:r>
      <w:r w:rsidR="00917858" w:rsidRPr="008B101E">
        <w:rPr>
          <w:sz w:val="26"/>
          <w:szCs w:val="26"/>
        </w:rPr>
        <w:t xml:space="preserve"> </w:t>
      </w:r>
      <w:r w:rsidR="00C24806" w:rsidRPr="008B101E">
        <w:rPr>
          <w:sz w:val="26"/>
          <w:szCs w:val="26"/>
        </w:rPr>
        <w:t xml:space="preserve">– </w:t>
      </w:r>
      <w:r w:rsidR="006640B5">
        <w:rPr>
          <w:sz w:val="26"/>
          <w:szCs w:val="26"/>
        </w:rPr>
        <w:t>главный</w:t>
      </w:r>
      <w:r w:rsidR="00C24806" w:rsidRPr="008B101E">
        <w:rPr>
          <w:sz w:val="26"/>
          <w:szCs w:val="26"/>
        </w:rPr>
        <w:t xml:space="preserve"> специалист-</w:t>
      </w:r>
      <w:r w:rsidR="006640B5">
        <w:rPr>
          <w:sz w:val="26"/>
          <w:szCs w:val="26"/>
        </w:rPr>
        <w:t xml:space="preserve">эксперт отдела </w:t>
      </w:r>
      <w:r w:rsidR="00917858" w:rsidRPr="008B101E">
        <w:rPr>
          <w:sz w:val="26"/>
          <w:szCs w:val="26"/>
        </w:rPr>
        <w:t>кадров УФНС России по Ставропольскому краю</w:t>
      </w:r>
      <w:r w:rsidR="008B101E" w:rsidRPr="008B101E">
        <w:rPr>
          <w:sz w:val="26"/>
          <w:szCs w:val="26"/>
        </w:rPr>
        <w:t>.</w:t>
      </w: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B1894" w:rsidRPr="0004647F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 xml:space="preserve">Порядок работы комиссии по оценке профессионального уровня кандидатов </w:t>
      </w:r>
    </w:p>
    <w:p w:rsidR="002B1894" w:rsidRPr="0004647F" w:rsidRDefault="002B1894" w:rsidP="002B18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>на замещение вакантн</w:t>
      </w:r>
      <w:r>
        <w:rPr>
          <w:sz w:val="26"/>
          <w:szCs w:val="26"/>
        </w:rPr>
        <w:t>ой</w:t>
      </w:r>
      <w:r w:rsidRPr="0004647F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и</w:t>
      </w:r>
      <w:r w:rsidRPr="0004647F">
        <w:rPr>
          <w:sz w:val="26"/>
          <w:szCs w:val="26"/>
        </w:rPr>
        <w:t xml:space="preserve"> гражданской службы</w:t>
      </w:r>
    </w:p>
    <w:p w:rsidR="002B1894" w:rsidRPr="0004647F" w:rsidRDefault="002B1894" w:rsidP="002B1894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lastRenderedPageBreak/>
        <w:t>1. Комиссия по оценке профессионального уровня кандидатов на замещение вакантн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должност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4647F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Российской Федерации </w:t>
      </w:r>
      <w:r w:rsidRPr="009E2578">
        <w:rPr>
          <w:rFonts w:ascii="Times New Roman" w:hAnsi="Times New Roman" w:cs="Times New Roman"/>
          <w:sz w:val="26"/>
          <w:szCs w:val="26"/>
        </w:rPr>
        <w:t>в Межрайонной инспекции в своей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деятельности руководствуется </w:t>
      </w:r>
      <w:hyperlink r:id="rId9">
        <w:r w:rsidRPr="0004647F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04647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10">
        <w:r w:rsidRPr="0004647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27.07.2004 № 79-ФЗ «</w:t>
      </w:r>
      <w:r w:rsidRPr="0004647F">
        <w:rPr>
          <w:rFonts w:ascii="Times New Roman" w:hAnsi="Times New Roman" w:cs="Times New Roman"/>
          <w:sz w:val="26"/>
          <w:szCs w:val="26"/>
        </w:rPr>
        <w:t>О государственной гражданской сл</w:t>
      </w:r>
      <w:r>
        <w:rPr>
          <w:rFonts w:ascii="Times New Roman" w:hAnsi="Times New Roman" w:cs="Times New Roman"/>
          <w:sz w:val="26"/>
          <w:szCs w:val="26"/>
        </w:rPr>
        <w:t>ужбе Российской Федерации»</w:t>
      </w:r>
      <w:r w:rsidRPr="0004647F">
        <w:rPr>
          <w:rFonts w:ascii="Times New Roman" w:hAnsi="Times New Roman" w:cs="Times New Roman"/>
          <w:sz w:val="26"/>
          <w:szCs w:val="26"/>
        </w:rPr>
        <w:t xml:space="preserve">  и другими федеральными законами.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2. Комиссия проводит оценку соответствия кандидатов квалификационным требованиям к профессиональному уровню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4647F">
        <w:rPr>
          <w:rFonts w:ascii="Times New Roman" w:hAnsi="Times New Roman" w:cs="Times New Roman"/>
          <w:sz w:val="26"/>
          <w:szCs w:val="26"/>
        </w:rPr>
        <w:t>для  замещения вакантн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04647F">
        <w:rPr>
          <w:rFonts w:ascii="Times New Roman" w:hAnsi="Times New Roman" w:cs="Times New Roman"/>
          <w:sz w:val="26"/>
          <w:szCs w:val="26"/>
        </w:rPr>
        <w:t xml:space="preserve"> должност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4647F">
        <w:rPr>
          <w:rFonts w:ascii="Times New Roman" w:hAnsi="Times New Roman" w:cs="Times New Roman"/>
          <w:sz w:val="26"/>
          <w:szCs w:val="26"/>
        </w:rPr>
        <w:t xml:space="preserve"> гражданской службы</w:t>
      </w:r>
      <w:r>
        <w:rPr>
          <w:rFonts w:ascii="Times New Roman" w:hAnsi="Times New Roman" w:cs="Times New Roman"/>
          <w:sz w:val="26"/>
          <w:szCs w:val="26"/>
        </w:rPr>
        <w:t>, к уровню знаний и умений, необходимых для исполнения должностных обязанностей</w:t>
      </w:r>
      <w:r w:rsidRPr="0004647F">
        <w:rPr>
          <w:rFonts w:ascii="Times New Roman" w:hAnsi="Times New Roman" w:cs="Times New Roman"/>
          <w:sz w:val="26"/>
          <w:szCs w:val="26"/>
        </w:rPr>
        <w:t>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647F">
        <w:rPr>
          <w:rFonts w:ascii="Times New Roman" w:hAnsi="Times New Roman" w:cs="Times New Roman"/>
          <w:sz w:val="26"/>
          <w:szCs w:val="26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</w:t>
      </w:r>
      <w:proofErr w:type="gramEnd"/>
      <w:r w:rsidRPr="0004647F">
        <w:rPr>
          <w:rFonts w:ascii="Times New Roman" w:hAnsi="Times New Roman" w:cs="Times New Roman"/>
          <w:sz w:val="26"/>
          <w:szCs w:val="26"/>
        </w:rPr>
        <w:t xml:space="preserve"> службы.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</w:t>
      </w:r>
      <w:r>
        <w:rPr>
          <w:rFonts w:ascii="Times New Roman" w:hAnsi="Times New Roman" w:cs="Times New Roman"/>
          <w:sz w:val="26"/>
          <w:szCs w:val="26"/>
        </w:rPr>
        <w:t>а принимаемые комиссией решения</w:t>
      </w:r>
      <w:r w:rsidRPr="0004647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4. 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2B1894" w:rsidRPr="0004647F" w:rsidRDefault="002B1894" w:rsidP="002B1894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04647F">
        <w:rPr>
          <w:rFonts w:ascii="Times New Roman" w:hAnsi="Times New Roman" w:cs="Times New Roman"/>
          <w:sz w:val="26"/>
          <w:szCs w:val="26"/>
        </w:rPr>
        <w:t>5. Комиссия по оценке профессионального уровня имеет право: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 xml:space="preserve">а) запрашивать у начальников структурных подразделений </w:t>
      </w:r>
      <w:r>
        <w:rPr>
          <w:rFonts w:ascii="Times New Roman" w:hAnsi="Times New Roman" w:cs="Times New Roman"/>
          <w:sz w:val="26"/>
          <w:szCs w:val="26"/>
        </w:rPr>
        <w:t>Межрайонной инспекции и Управления</w:t>
      </w:r>
      <w:r w:rsidRPr="0004647F">
        <w:rPr>
          <w:rFonts w:ascii="Times New Roman" w:hAnsi="Times New Roman" w:cs="Times New Roman"/>
          <w:sz w:val="26"/>
          <w:szCs w:val="26"/>
        </w:rPr>
        <w:t xml:space="preserve"> сведения и материалы, необходимые для работы комиссии;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б) вносить руководителю Управления предложения по вопросам, входящим в компетенцию комиссии;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в) 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Pr="0004647F">
        <w:rPr>
          <w:rFonts w:ascii="Times New Roman" w:hAnsi="Times New Roman" w:cs="Times New Roman"/>
          <w:sz w:val="26"/>
          <w:szCs w:val="26"/>
        </w:rPr>
        <w:t xml:space="preserve"> Заседание комиссии по оценке профессионального уровня проводится по мере необходимости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4647F">
        <w:rPr>
          <w:rFonts w:ascii="Times New Roman" w:hAnsi="Times New Roman" w:cs="Times New Roman"/>
          <w:sz w:val="26"/>
          <w:szCs w:val="26"/>
        </w:rPr>
        <w:t xml:space="preserve">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</w:t>
      </w:r>
      <w:r w:rsidRPr="0004647F">
        <w:rPr>
          <w:rFonts w:ascii="Times New Roman" w:hAnsi="Times New Roman" w:cs="Times New Roman"/>
          <w:sz w:val="26"/>
          <w:szCs w:val="26"/>
        </w:rPr>
        <w:lastRenderedPageBreak/>
        <w:t>службы, не допускается.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04647F">
        <w:rPr>
          <w:rFonts w:ascii="Times New Roman" w:hAnsi="Times New Roman" w:cs="Times New Roman"/>
          <w:sz w:val="26"/>
          <w:szCs w:val="26"/>
        </w:rPr>
        <w:t>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47F">
        <w:rPr>
          <w:rFonts w:ascii="Times New Roman" w:hAnsi="Times New Roman" w:cs="Times New Roman"/>
          <w:sz w:val="26"/>
          <w:szCs w:val="26"/>
        </w:rPr>
        <w:t>При равенстве голосов решающим является голос председателя комиссии.</w:t>
      </w:r>
    </w:p>
    <w:p w:rsidR="002B1894" w:rsidRPr="0004647F" w:rsidRDefault="002B1894" w:rsidP="002B18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04647F">
        <w:rPr>
          <w:rFonts w:ascii="Times New Roman" w:hAnsi="Times New Roman" w:cs="Times New Roman"/>
          <w:sz w:val="26"/>
          <w:szCs w:val="26"/>
        </w:rPr>
        <w:t>. Решение принимается комиссией в отсутствие кандидата.</w:t>
      </w:r>
    </w:p>
    <w:p w:rsidR="00C24806" w:rsidRPr="009F19B5" w:rsidRDefault="00C24806" w:rsidP="002B1894">
      <w:pPr>
        <w:tabs>
          <w:tab w:val="left" w:pos="1680"/>
        </w:tabs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11"/>
      <w:headerReference w:type="default" r:id="rId12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94" w:rsidRDefault="002B1894">
      <w:r>
        <w:separator/>
      </w:r>
    </w:p>
  </w:endnote>
  <w:endnote w:type="continuationSeparator" w:id="0">
    <w:p w:rsidR="002B1894" w:rsidRDefault="002B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94" w:rsidRDefault="002B1894">
      <w:r>
        <w:separator/>
      </w:r>
    </w:p>
  </w:footnote>
  <w:footnote w:type="continuationSeparator" w:id="0">
    <w:p w:rsidR="002B1894" w:rsidRDefault="002B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894" w:rsidRDefault="002B1894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2B1894" w:rsidRDefault="002B189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894" w:rsidRDefault="002B1894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761A">
      <w:rPr>
        <w:rStyle w:val="a8"/>
        <w:noProof/>
      </w:rPr>
      <w:t>3</w:t>
    </w:r>
    <w:r>
      <w:rPr>
        <w:rStyle w:val="a8"/>
      </w:rPr>
      <w:fldChar w:fldCharType="end"/>
    </w:r>
  </w:p>
  <w:p w:rsidR="002B1894" w:rsidRDefault="002B18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74121"/>
    <w:rsid w:val="0008258C"/>
    <w:rsid w:val="00090C32"/>
    <w:rsid w:val="0009364D"/>
    <w:rsid w:val="000A3D5F"/>
    <w:rsid w:val="000B75A7"/>
    <w:rsid w:val="000F6172"/>
    <w:rsid w:val="001057EE"/>
    <w:rsid w:val="00124F7D"/>
    <w:rsid w:val="00126343"/>
    <w:rsid w:val="00150991"/>
    <w:rsid w:val="001614F9"/>
    <w:rsid w:val="00166933"/>
    <w:rsid w:val="00177EDE"/>
    <w:rsid w:val="001939C8"/>
    <w:rsid w:val="001A580F"/>
    <w:rsid w:val="001B21D6"/>
    <w:rsid w:val="001B4944"/>
    <w:rsid w:val="001C48FE"/>
    <w:rsid w:val="001C7D8D"/>
    <w:rsid w:val="00204C5B"/>
    <w:rsid w:val="00226BD5"/>
    <w:rsid w:val="0023559B"/>
    <w:rsid w:val="00255E83"/>
    <w:rsid w:val="00255FC8"/>
    <w:rsid w:val="002622F6"/>
    <w:rsid w:val="002B1894"/>
    <w:rsid w:val="00344378"/>
    <w:rsid w:val="003477CC"/>
    <w:rsid w:val="00383349"/>
    <w:rsid w:val="00393FFD"/>
    <w:rsid w:val="003C0F58"/>
    <w:rsid w:val="003C659E"/>
    <w:rsid w:val="003C73C3"/>
    <w:rsid w:val="003F3270"/>
    <w:rsid w:val="004005D3"/>
    <w:rsid w:val="00403534"/>
    <w:rsid w:val="0041441B"/>
    <w:rsid w:val="00451E84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640B5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6F3BF9"/>
    <w:rsid w:val="007059CD"/>
    <w:rsid w:val="00714B8C"/>
    <w:rsid w:val="007242AE"/>
    <w:rsid w:val="007316A3"/>
    <w:rsid w:val="00731FEF"/>
    <w:rsid w:val="00741EBC"/>
    <w:rsid w:val="00790001"/>
    <w:rsid w:val="007B40CB"/>
    <w:rsid w:val="007B582E"/>
    <w:rsid w:val="007E0D32"/>
    <w:rsid w:val="007E13E0"/>
    <w:rsid w:val="007F139F"/>
    <w:rsid w:val="007F6020"/>
    <w:rsid w:val="0080499E"/>
    <w:rsid w:val="008170EA"/>
    <w:rsid w:val="0082633C"/>
    <w:rsid w:val="0084446D"/>
    <w:rsid w:val="008569E3"/>
    <w:rsid w:val="00860C57"/>
    <w:rsid w:val="00870CE7"/>
    <w:rsid w:val="008A1513"/>
    <w:rsid w:val="008A3842"/>
    <w:rsid w:val="008B101E"/>
    <w:rsid w:val="008C6554"/>
    <w:rsid w:val="008D132C"/>
    <w:rsid w:val="008E7228"/>
    <w:rsid w:val="00917858"/>
    <w:rsid w:val="00933E04"/>
    <w:rsid w:val="0096183D"/>
    <w:rsid w:val="00977A0C"/>
    <w:rsid w:val="00993693"/>
    <w:rsid w:val="00997EC6"/>
    <w:rsid w:val="009A3AEB"/>
    <w:rsid w:val="009C4666"/>
    <w:rsid w:val="009F19B5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D3E98"/>
    <w:rsid w:val="00CE39F3"/>
    <w:rsid w:val="00D1761A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A421C"/>
    <w:rsid w:val="00ED7FF9"/>
    <w:rsid w:val="00EF6DDC"/>
    <w:rsid w:val="00F0464C"/>
    <w:rsid w:val="00F15502"/>
    <w:rsid w:val="00F1677D"/>
    <w:rsid w:val="00F32761"/>
    <w:rsid w:val="00F8263A"/>
    <w:rsid w:val="00F978C4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4B7EDCE63FB6078C8C8108EE2857761D7DE00C20C249D9302F2B97052F867C76423E4BD7CD32E994934B092E7JFA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B7EDCE63FB6078C8C8108EE2857761D1D305CF0E77CA9153A7B7755AA83DD7606AB0B963DA3987422AB0J9A1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E8F3B-0DA9-44B2-A7FD-0D407636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513</Words>
  <Characters>4440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Пенькова Лилия Васильевна</cp:lastModifiedBy>
  <cp:revision>18</cp:revision>
  <cp:lastPrinted>2026-04-13T08:41:00Z</cp:lastPrinted>
  <dcterms:created xsi:type="dcterms:W3CDTF">2025-07-21T10:46:00Z</dcterms:created>
  <dcterms:modified xsi:type="dcterms:W3CDTF">2026-08-18T06:06:00Z</dcterms:modified>
</cp:coreProperties>
</file>